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FB" w:rsidRDefault="00DA34FB" w:rsidP="00DA34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34FB">
        <w:rPr>
          <w:rFonts w:ascii="Times New Roman" w:hAnsi="Times New Roman" w:cs="Times New Roman"/>
          <w:sz w:val="24"/>
          <w:szCs w:val="24"/>
        </w:rPr>
        <w:t xml:space="preserve"> </w:t>
      </w:r>
      <w:r w:rsidRPr="00441064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A9">
        <w:rPr>
          <w:rFonts w:ascii="Times New Roman" w:hAnsi="Times New Roman" w:cs="Times New Roman"/>
          <w:sz w:val="24"/>
          <w:szCs w:val="24"/>
        </w:rPr>
        <w:t xml:space="preserve"> 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A9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«Правовые основы медицинской деятельности в Российской Федерации»</w:t>
      </w:r>
    </w:p>
    <w:p w:rsidR="00DA34FB" w:rsidRPr="00441064" w:rsidRDefault="007D21B6" w:rsidP="00DA3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A34FB">
        <w:rPr>
          <w:rFonts w:ascii="Times New Roman" w:hAnsi="Times New Roman" w:cs="Times New Roman"/>
          <w:sz w:val="24"/>
          <w:szCs w:val="24"/>
        </w:rPr>
        <w:t xml:space="preserve"> часов, 36 ЗЕТ НМО. 5 (дней)</w:t>
      </w:r>
    </w:p>
    <w:p w:rsidR="0051652A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t>Программа пред</w:t>
      </w:r>
      <w:r w:rsidR="001E378B">
        <w:rPr>
          <w:rFonts w:ascii="Times New Roman" w:eastAsia="Calibri" w:hAnsi="Times New Roman" w:cs="Times New Roman"/>
          <w:sz w:val="24"/>
          <w:szCs w:val="24"/>
        </w:rPr>
        <w:t xml:space="preserve">усматривает обучение </w:t>
      </w: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F69">
        <w:rPr>
          <w:rFonts w:ascii="Times New Roman" w:eastAsia="Calibri" w:hAnsi="Times New Roman" w:cs="Times New Roman"/>
          <w:sz w:val="24"/>
          <w:szCs w:val="24"/>
        </w:rPr>
        <w:t xml:space="preserve"> работников со средним </w:t>
      </w:r>
      <w:r w:rsidR="00997CB9">
        <w:rPr>
          <w:rFonts w:ascii="Times New Roman" w:eastAsia="Calibri" w:hAnsi="Times New Roman" w:cs="Times New Roman"/>
          <w:sz w:val="24"/>
          <w:szCs w:val="24"/>
        </w:rPr>
        <w:t xml:space="preserve">медицинским </w:t>
      </w:r>
      <w:r w:rsidR="00183F69">
        <w:rPr>
          <w:rFonts w:ascii="Times New Roman" w:eastAsia="Calibri" w:hAnsi="Times New Roman" w:cs="Times New Roman"/>
          <w:sz w:val="24"/>
          <w:szCs w:val="24"/>
        </w:rPr>
        <w:t xml:space="preserve">образованием </w:t>
      </w:r>
      <w:r w:rsidR="0074090F" w:rsidRPr="0074090F">
        <w:rPr>
          <w:rFonts w:ascii="Times New Roman" w:eastAsia="Calibri" w:hAnsi="Times New Roman" w:cs="Times New Roman"/>
          <w:sz w:val="24"/>
          <w:szCs w:val="24"/>
        </w:rPr>
        <w:t>по теме «Правовые основы медицинской деятельности в Российской Федерации»</w:t>
      </w:r>
      <w:r w:rsidR="0074090F">
        <w:rPr>
          <w:rFonts w:ascii="Times New Roman" w:eastAsia="Calibri" w:hAnsi="Times New Roman" w:cs="Times New Roman"/>
          <w:sz w:val="24"/>
          <w:szCs w:val="24"/>
        </w:rPr>
        <w:t>.</w:t>
      </w:r>
      <w:r w:rsidR="0074090F" w:rsidRPr="00740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52A">
        <w:rPr>
          <w:rFonts w:ascii="Times New Roman" w:eastAsia="Calibri" w:hAnsi="Times New Roman" w:cs="Times New Roman"/>
          <w:sz w:val="24"/>
          <w:szCs w:val="24"/>
        </w:rPr>
        <w:t>Целевая аудитория - с</w:t>
      </w:r>
      <w:r w:rsidR="0051652A" w:rsidRPr="0051652A">
        <w:rPr>
          <w:rFonts w:ascii="Times New Roman" w:eastAsia="Calibri" w:hAnsi="Times New Roman" w:cs="Times New Roman"/>
          <w:sz w:val="24"/>
          <w:szCs w:val="24"/>
        </w:rPr>
        <w:t>редний медицинский персонал, работающий в учреждениях стоматологического, косметологического профиля и пластической хирургии</w:t>
      </w:r>
      <w:r w:rsidR="00516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8A9" w:rsidRPr="00D648A9" w:rsidRDefault="00D648A9" w:rsidP="0043417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Программа разработана в соответствии с  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Прикаом</w:t>
      </w:r>
      <w:proofErr w:type="spellEnd"/>
      <w:r w:rsidRPr="00D648A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648A9">
        <w:rPr>
          <w:rFonts w:ascii="Times New Roman" w:eastAsia="Calibri" w:hAnsi="Times New Roman" w:cs="Times New Roman"/>
          <w:bCs/>
          <w:i/>
          <w:sz w:val="24"/>
          <w:szCs w:val="24"/>
        </w:rPr>
        <w:t>Минздравсоцразвития</w:t>
      </w:r>
      <w:proofErr w:type="spellEnd"/>
      <w:r w:rsidRPr="00D648A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России от 23.07.2010 N 541н (ред. от 09.04.2018)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ения",</w:t>
      </w:r>
      <w:r w:rsidRPr="00D648A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D648A9" w:rsidRPr="00D648A9" w:rsidRDefault="00D648A9" w:rsidP="004341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48A9">
        <w:rPr>
          <w:rFonts w:ascii="Times New Roman" w:eastAsia="Calibri" w:hAnsi="Times New Roman" w:cs="Times New Roman"/>
          <w:i/>
          <w:sz w:val="24"/>
          <w:szCs w:val="24"/>
        </w:rPr>
        <w:t>специалист со средним медицинским образованием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648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85999" w:rsidRPr="006047D7" w:rsidRDefault="0051652A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актуальна, так как д</w:t>
      </w:r>
      <w:r w:rsidR="00385999" w:rsidRPr="006047D7">
        <w:rPr>
          <w:rFonts w:ascii="Times New Roman" w:eastAsia="Calibri" w:hAnsi="Times New Roman" w:cs="Times New Roman"/>
          <w:sz w:val="24"/>
          <w:szCs w:val="24"/>
        </w:rPr>
        <w:t>ля надлежащего оказания медицинской помощи гражданам медицинский работник обязан знать правовые основы медицинской деятельности, правила оформления медицинской документации, особенности соблюдения врачебной тайны и персональных данных пациентов и иные правовые аспек</w:t>
      </w:r>
      <w:r w:rsidR="00475B0D">
        <w:rPr>
          <w:rFonts w:ascii="Times New Roman" w:eastAsia="Calibri" w:hAnsi="Times New Roman" w:cs="Times New Roman"/>
          <w:sz w:val="24"/>
          <w:szCs w:val="24"/>
        </w:rPr>
        <w:t>ты оказания медицинской помощи.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2A"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  <w:r w:rsidRPr="00290F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0FA9">
        <w:rPr>
          <w:rFonts w:ascii="Times New Roman" w:eastAsia="Calibri" w:hAnsi="Times New Roman" w:cs="Times New Roman"/>
          <w:sz w:val="24"/>
          <w:szCs w:val="24"/>
        </w:rPr>
        <w:t>охватывает общие и специальные вопросы нормативно-правого регулирования медицинской деятельности в Р</w:t>
      </w:r>
      <w:r w:rsidR="00C3113B">
        <w:rPr>
          <w:rFonts w:ascii="Times New Roman" w:eastAsia="Calibri" w:hAnsi="Times New Roman" w:cs="Times New Roman"/>
          <w:sz w:val="24"/>
          <w:szCs w:val="24"/>
        </w:rPr>
        <w:t>Ф</w:t>
      </w: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. В ходе обучения изучаются основные специализированные законы и нормативно-правовые акты, регулирующие правовые вопросы медицинской деятельности, подзаконные акты, порядок и стандарты оказания медицинской помощи и услуг, а также </w:t>
      </w:r>
      <w:r w:rsidR="00C3113B" w:rsidRPr="00290FA9">
        <w:rPr>
          <w:rFonts w:ascii="Times New Roman" w:eastAsia="Calibri" w:hAnsi="Times New Roman" w:cs="Times New Roman"/>
          <w:sz w:val="24"/>
          <w:szCs w:val="24"/>
        </w:rPr>
        <w:t>неспециализированные</w:t>
      </w: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законы и акты в части, </w:t>
      </w:r>
      <w:proofErr w:type="gramStart"/>
      <w:r w:rsidRPr="00290FA9">
        <w:rPr>
          <w:rFonts w:ascii="Times New Roman" w:eastAsia="Calibri" w:hAnsi="Times New Roman" w:cs="Times New Roman"/>
          <w:sz w:val="24"/>
          <w:szCs w:val="24"/>
        </w:rPr>
        <w:t>регулирующей</w:t>
      </w:r>
      <w:proofErr w:type="gramEnd"/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некоторые аспекты предоставления медици</w:t>
      </w:r>
      <w:r w:rsidR="0051652A">
        <w:rPr>
          <w:rFonts w:ascii="Times New Roman" w:eastAsia="Calibri" w:hAnsi="Times New Roman" w:cs="Times New Roman"/>
          <w:sz w:val="24"/>
          <w:szCs w:val="24"/>
        </w:rPr>
        <w:t xml:space="preserve">нских услуг. Рассматриваются </w:t>
      </w: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основные нормативно-правовые вопросы медицинской деятельности: статус и права пациента, особенности претензий и исков в медицинской сфере, врачебная тайна, защита персональных данных, особенности статуса медицинских работников и их юридическая ответственность, медицинская документация и правила ее заполнения. Не оставлены без внимания вопросы контроля и надзора в сфере здравоохранения, а также вопросы работы медицинских специалистов в государственных информационных системах в сфере здравоохранения. В ходе стажировки слушатели обучаются использовать нормативно-правовую базу в своей профессиональной деятельности, надлежащим образом </w:t>
      </w:r>
      <w:proofErr w:type="gramStart"/>
      <w:r w:rsidRPr="00290FA9">
        <w:rPr>
          <w:rFonts w:ascii="Times New Roman" w:eastAsia="Calibri" w:hAnsi="Times New Roman" w:cs="Times New Roman"/>
          <w:sz w:val="24"/>
          <w:szCs w:val="24"/>
        </w:rPr>
        <w:t>составлять и оформлять</w:t>
      </w:r>
      <w:proofErr w:type="gramEnd"/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необходимую медицинскую документацию</w:t>
      </w:r>
      <w:r w:rsidR="00C3113B">
        <w:rPr>
          <w:rFonts w:ascii="Times New Roman" w:eastAsia="Calibri" w:hAnsi="Times New Roman" w:cs="Times New Roman"/>
          <w:sz w:val="24"/>
          <w:szCs w:val="24"/>
        </w:rPr>
        <w:t>,</w:t>
      </w: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знакомятся с особенностями медицинской дея</w:t>
      </w:r>
      <w:r w:rsidR="0051652A">
        <w:rPr>
          <w:rFonts w:ascii="Times New Roman" w:eastAsia="Calibri" w:hAnsi="Times New Roman" w:cs="Times New Roman"/>
          <w:sz w:val="24"/>
          <w:szCs w:val="24"/>
        </w:rPr>
        <w:t>тельности с точки зрения закона</w:t>
      </w: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652A" w:rsidRPr="0051652A" w:rsidRDefault="0051652A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51652A">
        <w:rPr>
          <w:rFonts w:ascii="Times New Roman" w:eastAsia="Calibri" w:hAnsi="Times New Roman" w:cs="Times New Roman"/>
          <w:sz w:val="24"/>
          <w:szCs w:val="24"/>
        </w:rPr>
        <w:t xml:space="preserve"> реализуется полностью в форме стажировки на базе медицинских организаций  холдинга «Вероника» в рамках сетевого договора с медицинскими организациями - ООО «Фирма Вероника ЛТД», ООО «СПИК - Вероника». Профиль организаций - стоматология, косметология, пластическая хирургия.</w:t>
      </w:r>
    </w:p>
    <w:p w:rsidR="00290FA9" w:rsidRPr="00290FA9" w:rsidRDefault="006754B2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FA9" w:rsidRPr="00290FA9">
        <w:rPr>
          <w:rFonts w:ascii="Times New Roman" w:eastAsia="Calibri" w:hAnsi="Times New Roman" w:cs="Times New Roman"/>
          <w:sz w:val="24"/>
          <w:szCs w:val="24"/>
        </w:rPr>
        <w:t xml:space="preserve">В ходе стажировки совершенствуются навыки по направлениям: 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t>- корректное оформление и заполнение медицинской документации в соответствии с законом;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t>- соблюдение прав пациентов, врачебной тайны, работа с информацией, содержащей персональные данные пациентов;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- соблюдение нормативных требований, касающихся профессиональной деятельности и оказания медицинских услуг; знание и работа с основными </w:t>
      </w:r>
      <w:proofErr w:type="gramStart"/>
      <w:r w:rsidRPr="00290FA9">
        <w:rPr>
          <w:rFonts w:ascii="Times New Roman" w:eastAsia="Calibri" w:hAnsi="Times New Roman" w:cs="Times New Roman"/>
          <w:sz w:val="24"/>
          <w:szCs w:val="24"/>
        </w:rPr>
        <w:t>нормативными-правовыми</w:t>
      </w:r>
      <w:proofErr w:type="gramEnd"/>
      <w:r w:rsidRPr="00290FA9">
        <w:rPr>
          <w:rFonts w:ascii="Times New Roman" w:eastAsia="Calibri" w:hAnsi="Times New Roman" w:cs="Times New Roman"/>
          <w:sz w:val="24"/>
          <w:szCs w:val="24"/>
        </w:rPr>
        <w:t xml:space="preserve"> актами в сфере медицины;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t>- взаимодействие с органами контроля и надзора в сфере медицины, а также правоохранительными органами;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t>- совершенствование знаний в сфере юридической ответственности медицинских работников в целях соблюдения нормативных требований и запретов, прав пациентов и собственных прав как медицинских работников.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A9">
        <w:rPr>
          <w:rFonts w:ascii="Times New Roman" w:eastAsia="Calibri" w:hAnsi="Times New Roman" w:cs="Times New Roman"/>
          <w:sz w:val="24"/>
          <w:szCs w:val="24"/>
        </w:rPr>
        <w:lastRenderedPageBreak/>
        <w:t>Стажировка организуется в соответствии с представленным планом под руководством сотрудника юридического отдела.</w:t>
      </w:r>
      <w:r w:rsidR="00DA34FB">
        <w:rPr>
          <w:rFonts w:ascii="Times New Roman" w:eastAsia="Calibri" w:hAnsi="Times New Roman" w:cs="Times New Roman"/>
          <w:sz w:val="24"/>
          <w:szCs w:val="24"/>
        </w:rPr>
        <w:t xml:space="preserve"> Итоговая аттестация проводится в форме зачета. Выдается удостоверение </w:t>
      </w:r>
      <w:r w:rsidR="008C7B17">
        <w:rPr>
          <w:rFonts w:ascii="Times New Roman" w:eastAsia="Calibri" w:hAnsi="Times New Roman" w:cs="Times New Roman"/>
          <w:sz w:val="24"/>
          <w:szCs w:val="24"/>
        </w:rPr>
        <w:t>о повышении квалификации</w:t>
      </w:r>
      <w:r w:rsidR="00DA3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FA9" w:rsidRPr="00290FA9" w:rsidRDefault="00290FA9" w:rsidP="004341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FA9" w:rsidRPr="00290FA9" w:rsidRDefault="00290FA9" w:rsidP="0043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FA9" w:rsidRPr="002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9"/>
    <w:rsid w:val="00060E51"/>
    <w:rsid w:val="00183F69"/>
    <w:rsid w:val="001E378B"/>
    <w:rsid w:val="001E4B49"/>
    <w:rsid w:val="00290FA9"/>
    <w:rsid w:val="00314779"/>
    <w:rsid w:val="00385999"/>
    <w:rsid w:val="0043417C"/>
    <w:rsid w:val="00475B0D"/>
    <w:rsid w:val="0051652A"/>
    <w:rsid w:val="005A2AF2"/>
    <w:rsid w:val="006047D7"/>
    <w:rsid w:val="006754B2"/>
    <w:rsid w:val="0074090F"/>
    <w:rsid w:val="007D21B6"/>
    <w:rsid w:val="008C7B17"/>
    <w:rsid w:val="0093774A"/>
    <w:rsid w:val="00997CB9"/>
    <w:rsid w:val="00C3113B"/>
    <w:rsid w:val="00C75E89"/>
    <w:rsid w:val="00D12CC1"/>
    <w:rsid w:val="00D648A9"/>
    <w:rsid w:val="00DA34FB"/>
    <w:rsid w:val="00E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2</cp:revision>
  <dcterms:created xsi:type="dcterms:W3CDTF">2022-11-09T11:17:00Z</dcterms:created>
  <dcterms:modified xsi:type="dcterms:W3CDTF">2022-11-09T11:17:00Z</dcterms:modified>
</cp:coreProperties>
</file>